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4C0" w:rsidRDefault="009E77D9" w:rsidP="009E77D9">
      <w:pPr>
        <w:jc w:val="center"/>
        <w:rPr>
          <w:b/>
          <w:sz w:val="84"/>
          <w:szCs w:val="84"/>
        </w:rPr>
      </w:pPr>
      <w:proofErr w:type="gramStart"/>
      <w:r w:rsidRPr="009E77D9">
        <w:rPr>
          <w:b/>
          <w:sz w:val="84"/>
          <w:szCs w:val="84"/>
        </w:rPr>
        <w:t>V E L K O O B J E M O V Ý        K O N T E J N E R</w:t>
      </w:r>
      <w:proofErr w:type="gramEnd"/>
    </w:p>
    <w:p w:rsidR="009E77D9" w:rsidRDefault="009E77D9" w:rsidP="009E77D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Umístění: </w:t>
      </w:r>
      <w:r w:rsidRPr="00F36651">
        <w:rPr>
          <w:sz w:val="32"/>
          <w:szCs w:val="32"/>
        </w:rPr>
        <w:t>před objektem dřevovýroby firmy Živa a. s.</w:t>
      </w:r>
      <w:r>
        <w:rPr>
          <w:b/>
          <w:sz w:val="32"/>
          <w:szCs w:val="32"/>
        </w:rPr>
        <w:t xml:space="preserve"> </w:t>
      </w:r>
    </w:p>
    <w:p w:rsidR="009E77D9" w:rsidRPr="00F36651" w:rsidRDefault="009E77D9" w:rsidP="009E77D9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Provoz: </w:t>
      </w:r>
      <w:r>
        <w:rPr>
          <w:b/>
          <w:sz w:val="32"/>
          <w:szCs w:val="32"/>
        </w:rPr>
        <w:tab/>
      </w:r>
      <w:r w:rsidRPr="00F36651">
        <w:rPr>
          <w:sz w:val="32"/>
          <w:szCs w:val="32"/>
        </w:rPr>
        <w:t>Středa 15,00 – 17,00 hodin</w:t>
      </w:r>
    </w:p>
    <w:p w:rsidR="009E77D9" w:rsidRPr="00F36651" w:rsidRDefault="009E77D9" w:rsidP="009E77D9">
      <w:pPr>
        <w:rPr>
          <w:sz w:val="32"/>
          <w:szCs w:val="32"/>
        </w:rPr>
      </w:pPr>
      <w:r w:rsidRPr="00F36651">
        <w:rPr>
          <w:sz w:val="32"/>
          <w:szCs w:val="32"/>
        </w:rPr>
        <w:tab/>
      </w:r>
      <w:r w:rsidRPr="00F36651">
        <w:rPr>
          <w:sz w:val="32"/>
          <w:szCs w:val="32"/>
        </w:rPr>
        <w:tab/>
        <w:t>Sobota 9,00 – 11,00 hodin</w:t>
      </w:r>
    </w:p>
    <w:p w:rsidR="009E77D9" w:rsidRDefault="009E77D9" w:rsidP="00F36651">
      <w:pPr>
        <w:spacing w:after="0"/>
        <w:rPr>
          <w:b/>
          <w:sz w:val="32"/>
          <w:szCs w:val="32"/>
        </w:rPr>
      </w:pPr>
    </w:p>
    <w:p w:rsidR="009E77D9" w:rsidRDefault="009E77D9" w:rsidP="009E77D9">
      <w:pPr>
        <w:rPr>
          <w:b/>
          <w:sz w:val="32"/>
          <w:szCs w:val="32"/>
        </w:rPr>
      </w:pPr>
      <w:r>
        <w:rPr>
          <w:b/>
          <w:sz w:val="32"/>
          <w:szCs w:val="32"/>
        </w:rPr>
        <w:t>Co patří mezi velkoobjemový odpad:</w:t>
      </w:r>
    </w:p>
    <w:p w:rsidR="009E77D9" w:rsidRPr="00F36651" w:rsidRDefault="009E77D9" w:rsidP="009E77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F36651">
        <w:rPr>
          <w:sz w:val="32"/>
          <w:szCs w:val="32"/>
        </w:rPr>
        <w:t>Starý nábytek (křesla, židle, skříně, válendy)</w:t>
      </w:r>
    </w:p>
    <w:p w:rsidR="009E77D9" w:rsidRPr="00F36651" w:rsidRDefault="009E77D9" w:rsidP="009E77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F36651">
        <w:rPr>
          <w:sz w:val="32"/>
          <w:szCs w:val="32"/>
        </w:rPr>
        <w:t>Podlahové krytiny (koberce, linolea)</w:t>
      </w:r>
    </w:p>
    <w:p w:rsidR="009E77D9" w:rsidRPr="00F36651" w:rsidRDefault="009E77D9" w:rsidP="009E77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F36651">
        <w:rPr>
          <w:sz w:val="32"/>
          <w:szCs w:val="32"/>
        </w:rPr>
        <w:t>Sanitární keramika (umyvadla, vany, mísy WC)</w:t>
      </w:r>
    </w:p>
    <w:p w:rsidR="009E77D9" w:rsidRDefault="009E77D9" w:rsidP="009E77D9">
      <w:pPr>
        <w:pStyle w:val="Odstavecseseznamem"/>
        <w:rPr>
          <w:b/>
          <w:sz w:val="32"/>
          <w:szCs w:val="32"/>
        </w:rPr>
      </w:pPr>
    </w:p>
    <w:p w:rsidR="009E77D9" w:rsidRDefault="009E77D9" w:rsidP="009E77D9">
      <w:pPr>
        <w:pStyle w:val="Odstavecseseznamem"/>
        <w:ind w:hanging="720"/>
        <w:rPr>
          <w:b/>
          <w:sz w:val="32"/>
          <w:szCs w:val="32"/>
        </w:rPr>
      </w:pPr>
      <w:r>
        <w:rPr>
          <w:b/>
          <w:sz w:val="32"/>
          <w:szCs w:val="32"/>
        </w:rPr>
        <w:t>Co nepatří mezi velkoobjemov</w:t>
      </w:r>
      <w:r w:rsidR="00F36651">
        <w:rPr>
          <w:b/>
          <w:sz w:val="32"/>
          <w:szCs w:val="32"/>
        </w:rPr>
        <w:t>ý</w:t>
      </w:r>
      <w:r>
        <w:rPr>
          <w:b/>
          <w:sz w:val="32"/>
          <w:szCs w:val="32"/>
        </w:rPr>
        <w:t xml:space="preserve"> odpad:</w:t>
      </w:r>
    </w:p>
    <w:p w:rsidR="009E77D9" w:rsidRDefault="009E77D9" w:rsidP="009E77D9">
      <w:pPr>
        <w:pStyle w:val="Odstavecseseznamem"/>
        <w:ind w:hanging="720"/>
        <w:rPr>
          <w:b/>
          <w:sz w:val="32"/>
          <w:szCs w:val="32"/>
        </w:rPr>
      </w:pPr>
    </w:p>
    <w:p w:rsidR="009E77D9" w:rsidRPr="00F36651" w:rsidRDefault="009E77D9" w:rsidP="009E77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F36651">
        <w:rPr>
          <w:sz w:val="32"/>
          <w:szCs w:val="32"/>
        </w:rPr>
        <w:t>Veškerý nebezpečný odpad (lednice, televizory, počítačové monitory, zářivky a výbojky, au</w:t>
      </w:r>
      <w:r w:rsidR="00143E07">
        <w:rPr>
          <w:sz w:val="32"/>
          <w:szCs w:val="32"/>
        </w:rPr>
        <w:t>tobaterie, zbytky barev</w:t>
      </w:r>
      <w:r w:rsidRPr="00F36651">
        <w:rPr>
          <w:sz w:val="32"/>
          <w:szCs w:val="32"/>
        </w:rPr>
        <w:t>)</w:t>
      </w:r>
    </w:p>
    <w:p w:rsidR="009E77D9" w:rsidRPr="00F36651" w:rsidRDefault="009E77D9" w:rsidP="009E77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F36651">
        <w:rPr>
          <w:sz w:val="32"/>
          <w:szCs w:val="32"/>
        </w:rPr>
        <w:t>Tříděný odpad (papír, sklo, plasty, železo)</w:t>
      </w:r>
    </w:p>
    <w:p w:rsidR="009E77D9" w:rsidRPr="00F36651" w:rsidRDefault="009E77D9" w:rsidP="009E77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proofErr w:type="spellStart"/>
      <w:r w:rsidRPr="00F36651">
        <w:rPr>
          <w:sz w:val="32"/>
          <w:szCs w:val="32"/>
        </w:rPr>
        <w:t>Kompostovatelný</w:t>
      </w:r>
      <w:proofErr w:type="spellEnd"/>
      <w:r w:rsidRPr="00F36651">
        <w:rPr>
          <w:sz w:val="32"/>
          <w:szCs w:val="32"/>
        </w:rPr>
        <w:t xml:space="preserve"> odpad (tráva, listí ….)</w:t>
      </w:r>
    </w:p>
    <w:p w:rsidR="009E77D9" w:rsidRPr="00F36651" w:rsidRDefault="009E77D9" w:rsidP="009E77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F36651">
        <w:rPr>
          <w:sz w:val="32"/>
          <w:szCs w:val="32"/>
        </w:rPr>
        <w:t>Uhynulá domácí zvířata</w:t>
      </w:r>
    </w:p>
    <w:p w:rsidR="009E77D9" w:rsidRPr="00F36651" w:rsidRDefault="009E77D9" w:rsidP="009E77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F36651">
        <w:rPr>
          <w:sz w:val="32"/>
          <w:szCs w:val="32"/>
        </w:rPr>
        <w:t>Běžný komunální odpad</w:t>
      </w:r>
    </w:p>
    <w:p w:rsidR="009E77D9" w:rsidRDefault="009E77D9" w:rsidP="009E77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F36651">
        <w:rPr>
          <w:sz w:val="32"/>
          <w:szCs w:val="32"/>
        </w:rPr>
        <w:t>Stavební suť a kameny</w:t>
      </w:r>
    </w:p>
    <w:p w:rsidR="00143E07" w:rsidRPr="00F36651" w:rsidRDefault="00143E07" w:rsidP="00143E07">
      <w:pPr>
        <w:pStyle w:val="Odstavecseseznamem"/>
        <w:rPr>
          <w:sz w:val="32"/>
          <w:szCs w:val="32"/>
        </w:rPr>
      </w:pPr>
    </w:p>
    <w:p w:rsidR="009E77D9" w:rsidRDefault="009E77D9" w:rsidP="009E77D9">
      <w:pPr>
        <w:pStyle w:val="Odstavecseseznamem"/>
        <w:ind w:hanging="720"/>
        <w:rPr>
          <w:b/>
          <w:sz w:val="32"/>
          <w:szCs w:val="32"/>
        </w:rPr>
      </w:pPr>
      <w:r>
        <w:rPr>
          <w:b/>
          <w:sz w:val="32"/>
          <w:szCs w:val="32"/>
        </w:rPr>
        <w:t>Kdo může odkládat velkoobjemový odpad:</w:t>
      </w:r>
    </w:p>
    <w:p w:rsidR="009E77D9" w:rsidRPr="00F36651" w:rsidRDefault="009E77D9" w:rsidP="009E77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F36651">
        <w:rPr>
          <w:sz w:val="32"/>
          <w:szCs w:val="32"/>
        </w:rPr>
        <w:t>Občané Klášterce nad Orlicí</w:t>
      </w:r>
    </w:p>
    <w:p w:rsidR="009E77D9" w:rsidRPr="00F36651" w:rsidRDefault="009E77D9" w:rsidP="009E77D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F36651">
        <w:rPr>
          <w:sz w:val="32"/>
          <w:szCs w:val="32"/>
        </w:rPr>
        <w:t xml:space="preserve">Majitelé nemovitostí </w:t>
      </w:r>
      <w:r w:rsidR="00F36651" w:rsidRPr="00F36651">
        <w:rPr>
          <w:sz w:val="32"/>
          <w:szCs w:val="32"/>
        </w:rPr>
        <w:t>nacházejících se na katastru Klášterce nad Orlicí (chaty, chalupy)</w:t>
      </w:r>
    </w:p>
    <w:p w:rsidR="009E77D9" w:rsidRDefault="009E77D9" w:rsidP="009E77D9">
      <w:pPr>
        <w:pStyle w:val="Odstavecseseznamem"/>
        <w:rPr>
          <w:b/>
          <w:sz w:val="32"/>
          <w:szCs w:val="32"/>
        </w:rPr>
      </w:pPr>
    </w:p>
    <w:p w:rsidR="009E77D9" w:rsidRPr="009E77D9" w:rsidRDefault="009E77D9" w:rsidP="009E77D9">
      <w:pPr>
        <w:pStyle w:val="Odstavecseseznamem"/>
        <w:rPr>
          <w:b/>
          <w:sz w:val="32"/>
          <w:szCs w:val="32"/>
        </w:rPr>
      </w:pPr>
    </w:p>
    <w:sectPr w:rsidR="009E77D9" w:rsidRPr="009E77D9" w:rsidSect="00971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22E31"/>
    <w:multiLevelType w:val="hybridMultilevel"/>
    <w:tmpl w:val="526EAE8E"/>
    <w:lvl w:ilvl="0" w:tplc="05780D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77D9"/>
    <w:rsid w:val="00143E07"/>
    <w:rsid w:val="005760AC"/>
    <w:rsid w:val="008018F9"/>
    <w:rsid w:val="009714C0"/>
    <w:rsid w:val="009E77D9"/>
    <w:rsid w:val="00B54376"/>
    <w:rsid w:val="00EF56EF"/>
    <w:rsid w:val="00F3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14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77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C9CF0B-8307-400B-B006-7DA35E75D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2015-05-11T08:26:00Z</cp:lastPrinted>
  <dcterms:created xsi:type="dcterms:W3CDTF">2015-05-11T08:03:00Z</dcterms:created>
  <dcterms:modified xsi:type="dcterms:W3CDTF">2015-05-11T08:27:00Z</dcterms:modified>
</cp:coreProperties>
</file>